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5FFFF" w14:textId="77777777" w:rsidR="00A9284B" w:rsidRPr="008E7637" w:rsidRDefault="00A9284B" w:rsidP="00A9284B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762A9CB2" w14:textId="77777777" w:rsidR="00A9284B" w:rsidRDefault="00A9284B" w:rsidP="00A9284B">
      <w:pPr>
        <w:rPr>
          <w:sz w:val="28"/>
          <w:szCs w:val="28"/>
        </w:rPr>
      </w:pPr>
    </w:p>
    <w:p w14:paraId="5BCA484E" w14:textId="77777777" w:rsidR="00A9284B" w:rsidRPr="008E7637" w:rsidRDefault="00A9284B" w:rsidP="00A9284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44CB0C" wp14:editId="3C2E8F15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CA18A" w14:textId="77777777" w:rsidR="00A9284B" w:rsidRDefault="00A9284B">
      <w:pPr>
        <w:pStyle w:val="Title"/>
        <w:rPr>
          <w:w w:val="95"/>
        </w:rPr>
      </w:pPr>
    </w:p>
    <w:p w14:paraId="073E7CE2" w14:textId="6133FF0E" w:rsidR="00CE7AF7" w:rsidRDefault="00B32163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 Project Records</w:t>
      </w:r>
    </w:p>
    <w:p w14:paraId="0349AB12" w14:textId="77777777" w:rsidR="00CE7AF7" w:rsidRDefault="00A9284B">
      <w:pPr>
        <w:spacing w:before="270"/>
        <w:ind w:left="682" w:right="683"/>
        <w:jc w:val="center"/>
        <w:rPr>
          <w:sz w:val="32"/>
        </w:rPr>
      </w:pPr>
      <w:hyperlink r:id="rId7">
        <w:r w:rsidR="00B32163">
          <w:rPr>
            <w:color w:val="0562C1"/>
            <w:sz w:val="32"/>
            <w:u w:val="thick" w:color="0562C1"/>
          </w:rPr>
          <w:t>Record Group No.</w:t>
        </w:r>
        <w:r w:rsidR="00B32163">
          <w:rPr>
            <w:color w:val="0562C1"/>
            <w:spacing w:val="-68"/>
            <w:sz w:val="32"/>
            <w:u w:val="thick" w:color="0562C1"/>
          </w:rPr>
          <w:t xml:space="preserve"> </w:t>
        </w:r>
        <w:r w:rsidR="00B32163">
          <w:rPr>
            <w:color w:val="0562C1"/>
            <w:sz w:val="32"/>
            <w:u w:val="thick" w:color="0562C1"/>
          </w:rPr>
          <w:t>215</w:t>
        </w:r>
      </w:hyperlink>
    </w:p>
    <w:p w14:paraId="3C347129" w14:textId="77777777" w:rsidR="00CE7AF7" w:rsidRDefault="00B32163">
      <w:pPr>
        <w:spacing w:before="218"/>
        <w:ind w:left="682" w:right="682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42E5FE66" w14:textId="77777777" w:rsidR="00CE7AF7" w:rsidRDefault="00CE7AF7">
      <w:pPr>
        <w:pStyle w:val="BodyText"/>
        <w:ind w:left="0"/>
        <w:rPr>
          <w:sz w:val="32"/>
        </w:rPr>
      </w:pPr>
    </w:p>
    <w:p w14:paraId="0C5D6AFF" w14:textId="77777777" w:rsidR="00CE7AF7" w:rsidRDefault="00CE7AF7">
      <w:pPr>
        <w:pStyle w:val="BodyText"/>
        <w:spacing w:before="8"/>
        <w:ind w:left="0"/>
        <w:rPr>
          <w:sz w:val="31"/>
        </w:rPr>
      </w:pPr>
    </w:p>
    <w:p w14:paraId="76DE673D" w14:textId="77777777" w:rsidR="00CE7AF7" w:rsidRDefault="00B32163">
      <w:pPr>
        <w:ind w:left="682" w:right="683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4D2B8E9D" w14:textId="77777777" w:rsidR="00CE7AF7" w:rsidRDefault="00B32163">
      <w:pPr>
        <w:spacing w:before="192"/>
        <w:ind w:left="682" w:right="682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6"/>
          <w:sz w:val="28"/>
        </w:rPr>
        <w:t xml:space="preserve"> </w:t>
      </w:r>
      <w:r>
        <w:rPr>
          <w:sz w:val="28"/>
        </w:rPr>
        <w:t>2</w:t>
      </w:r>
    </w:p>
    <w:p w14:paraId="1B0AF5D4" w14:textId="77777777" w:rsidR="00CE7AF7" w:rsidRDefault="00CE7AF7">
      <w:pPr>
        <w:pStyle w:val="BodyText"/>
        <w:ind w:left="0"/>
        <w:rPr>
          <w:sz w:val="28"/>
        </w:rPr>
      </w:pPr>
    </w:p>
    <w:p w14:paraId="0E8582DC" w14:textId="77777777" w:rsidR="00CE7AF7" w:rsidRDefault="00CE7AF7">
      <w:pPr>
        <w:pStyle w:val="BodyText"/>
        <w:spacing w:before="1"/>
        <w:ind w:left="0"/>
        <w:rPr>
          <w:sz w:val="33"/>
        </w:rPr>
      </w:pPr>
    </w:p>
    <w:p w14:paraId="32F9F848" w14:textId="77777777" w:rsidR="00CE7AF7" w:rsidRDefault="00B32163">
      <w:pPr>
        <w:ind w:left="682" w:right="683"/>
        <w:jc w:val="center"/>
        <w:rPr>
          <w:sz w:val="28"/>
        </w:rPr>
      </w:pPr>
      <w:r>
        <w:rPr>
          <w:w w:val="95"/>
          <w:sz w:val="28"/>
        </w:rPr>
        <w:t>RAXAUL - REGIONS BEYOND MISSIONARY UNION (RBMU)</w:t>
      </w:r>
    </w:p>
    <w:p w14:paraId="3AB6AB23" w14:textId="77777777" w:rsidR="00CE7AF7" w:rsidRDefault="00CE7AF7">
      <w:pPr>
        <w:pStyle w:val="BodyText"/>
        <w:ind w:left="0"/>
        <w:rPr>
          <w:sz w:val="28"/>
        </w:rPr>
      </w:pPr>
    </w:p>
    <w:p w14:paraId="0CD03469" w14:textId="77777777" w:rsidR="00CE7AF7" w:rsidRDefault="00CE7AF7">
      <w:pPr>
        <w:pStyle w:val="BodyText"/>
        <w:spacing w:before="10"/>
        <w:ind w:left="0"/>
        <w:rPr>
          <w:sz w:val="32"/>
        </w:rPr>
      </w:pPr>
    </w:p>
    <w:p w14:paraId="2A7759B1" w14:textId="7671695F" w:rsidR="00CE7AF7" w:rsidRPr="00A9284B" w:rsidRDefault="00A9284B">
      <w:pPr>
        <w:pStyle w:val="BodyText"/>
        <w:spacing w:line="381" w:lineRule="auto"/>
        <w:ind w:right="439" w:hanging="720"/>
        <w:rPr>
          <w:rFonts w:asciiTheme="minorHAnsi" w:hAnsiTheme="minorHAnsi" w:cstheme="minorHAnsi"/>
          <w:sz w:val="28"/>
          <w:szCs w:val="28"/>
        </w:rPr>
      </w:pPr>
      <w:hyperlink r:id="rId8">
        <w:r w:rsidR="00B32163" w:rsidRPr="00A9284B">
          <w:rPr>
            <w:rFonts w:asciiTheme="minorHAnsi" w:hAnsiTheme="minorHAnsi" w:cstheme="minorHAnsi"/>
            <w:color w:val="944F71"/>
            <w:w w:val="95"/>
            <w:sz w:val="28"/>
            <w:szCs w:val="28"/>
            <w:u w:val="single" w:color="944F71"/>
          </w:rPr>
          <w:t>G-01-06-01-0001-000-A-1</w:t>
        </w:r>
        <w:r w:rsidR="00B32163" w:rsidRPr="00A9284B">
          <w:rPr>
            <w:rFonts w:asciiTheme="minorHAnsi" w:hAnsiTheme="minorHAnsi" w:cstheme="minorHAnsi"/>
            <w:color w:val="944F71"/>
            <w:spacing w:val="-42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Train</w:t>
      </w:r>
      <w:r w:rsidR="00B32163" w:rsidRPr="00A9284B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crossing</w:t>
      </w:r>
      <w:r w:rsidR="00B32163" w:rsidRPr="00A9284B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32163" w:rsidRPr="00A9284B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Sirsiya</w:t>
      </w:r>
      <w:r w:rsidR="00B32163" w:rsidRPr="00A9284B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River</w:t>
      </w:r>
      <w:r w:rsidR="00B32163" w:rsidRPr="00A9284B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dividing</w:t>
      </w:r>
      <w:r w:rsidR="00B32163" w:rsidRPr="00A9284B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India</w:t>
      </w:r>
      <w:r w:rsidR="00B32163" w:rsidRPr="00A9284B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32163" w:rsidRPr="00A9284B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Nepal</w:t>
      </w:r>
      <w:r w:rsidR="00B32163" w:rsidRPr="00A9284B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at </w:t>
      </w:r>
      <w:r w:rsidR="00B32163" w:rsidRPr="00A9284B">
        <w:rPr>
          <w:rFonts w:asciiTheme="minorHAnsi" w:hAnsiTheme="minorHAnsi" w:cstheme="minorHAnsi"/>
          <w:sz w:val="28"/>
          <w:szCs w:val="28"/>
        </w:rPr>
        <w:t>Raxaul.</w:t>
      </w:r>
    </w:p>
    <w:p w14:paraId="3FB8A1F5" w14:textId="3E9CA48B" w:rsidR="00CE7AF7" w:rsidRPr="00A9284B" w:rsidRDefault="00A9284B">
      <w:pPr>
        <w:pStyle w:val="BodyText"/>
        <w:spacing w:before="1" w:line="384" w:lineRule="auto"/>
        <w:ind w:right="439" w:hanging="720"/>
        <w:rPr>
          <w:rFonts w:asciiTheme="minorHAnsi" w:hAnsiTheme="minorHAnsi" w:cstheme="minorHAnsi"/>
          <w:sz w:val="28"/>
          <w:szCs w:val="28"/>
        </w:rPr>
      </w:pPr>
      <w:hyperlink r:id="rId9">
        <w:r w:rsidR="00B32163" w:rsidRPr="00A9284B">
          <w:rPr>
            <w:rFonts w:asciiTheme="minorHAnsi" w:hAnsiTheme="minorHAnsi" w:cstheme="minorHAnsi"/>
            <w:color w:val="944F71"/>
            <w:w w:val="95"/>
            <w:sz w:val="28"/>
            <w:szCs w:val="28"/>
            <w:u w:val="single" w:color="944F71"/>
          </w:rPr>
          <w:t>G-01-06-01-0001-000-A-2</w:t>
        </w:r>
        <w:r w:rsidR="00B32163" w:rsidRPr="00A9284B">
          <w:rPr>
            <w:rFonts w:asciiTheme="minorHAnsi" w:hAnsiTheme="minorHAnsi" w:cstheme="minorHAnsi"/>
            <w:color w:val="944F71"/>
            <w:spacing w:val="-33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wing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of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Duncan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Hospital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where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many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Nepalis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were </w:t>
      </w:r>
      <w:r w:rsidR="00B32163" w:rsidRPr="00A9284B">
        <w:rPr>
          <w:rFonts w:asciiTheme="minorHAnsi" w:hAnsiTheme="minorHAnsi" w:cstheme="minorHAnsi"/>
          <w:sz w:val="28"/>
          <w:szCs w:val="28"/>
        </w:rPr>
        <w:t>treated.</w:t>
      </w:r>
    </w:p>
    <w:p w14:paraId="292A18DC" w14:textId="1B221A8D" w:rsidR="00CE7AF7" w:rsidRPr="00A9284B" w:rsidRDefault="00A9284B">
      <w:pPr>
        <w:pStyle w:val="BodyText"/>
        <w:spacing w:line="274" w:lineRule="exact"/>
        <w:ind w:left="100"/>
        <w:rPr>
          <w:rFonts w:asciiTheme="minorHAnsi" w:hAnsiTheme="minorHAnsi" w:cstheme="minorHAnsi"/>
          <w:sz w:val="28"/>
          <w:szCs w:val="28"/>
        </w:rPr>
      </w:pPr>
      <w:hyperlink r:id="rId10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G-01-06-01-0001-000-B-1</w:t>
        </w:r>
        <w:r w:rsidR="00B32163" w:rsidRPr="00A9284B">
          <w:rPr>
            <w:rFonts w:asciiTheme="minorHAnsi" w:hAnsiTheme="minorHAnsi" w:cstheme="minorHAnsi"/>
            <w:color w:val="0562C1"/>
            <w:spacing w:val="-24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32163" w:rsidRPr="00A9284B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new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"preaching</w:t>
      </w:r>
      <w:r w:rsidR="00B32163" w:rsidRPr="00A9284B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house"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in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front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of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32163" w:rsidRPr="00A9284B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Duncan</w:t>
      </w:r>
      <w:r w:rsidR="00B32163" w:rsidRPr="00A9284B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Hospital.</w:t>
      </w:r>
    </w:p>
    <w:p w14:paraId="4F087621" w14:textId="77777777" w:rsidR="00CE7AF7" w:rsidRPr="00A9284B" w:rsidRDefault="00B32163">
      <w:pPr>
        <w:pStyle w:val="BodyText"/>
        <w:spacing w:before="163"/>
        <w:rPr>
          <w:rFonts w:asciiTheme="minorHAnsi" w:hAnsiTheme="minorHAnsi" w:cstheme="minorHAnsi"/>
          <w:sz w:val="28"/>
          <w:szCs w:val="28"/>
        </w:rPr>
      </w:pPr>
      <w:r w:rsidRPr="00A9284B">
        <w:rPr>
          <w:rFonts w:asciiTheme="minorHAnsi" w:hAnsiTheme="minorHAnsi" w:cstheme="minorHAnsi"/>
          <w:sz w:val="28"/>
          <w:szCs w:val="28"/>
        </w:rPr>
        <w:t>Nurses' home in the background. April 1949.</w:t>
      </w:r>
    </w:p>
    <w:p w14:paraId="12A8B166" w14:textId="664863DE" w:rsidR="00CE7AF7" w:rsidRPr="00A9284B" w:rsidRDefault="00A9284B">
      <w:pPr>
        <w:pStyle w:val="BodyText"/>
        <w:spacing w:before="163" w:line="381" w:lineRule="auto"/>
        <w:ind w:hanging="720"/>
        <w:rPr>
          <w:rFonts w:asciiTheme="minorHAnsi" w:hAnsiTheme="minorHAnsi" w:cstheme="minorHAnsi"/>
          <w:sz w:val="28"/>
          <w:szCs w:val="28"/>
        </w:rPr>
      </w:pPr>
      <w:hyperlink r:id="rId11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G-01-06-01-0001-000-B-2</w:t>
        </w:r>
        <w:r w:rsidR="00B32163" w:rsidRPr="00A9284B">
          <w:rPr>
            <w:rFonts w:asciiTheme="minorHAnsi" w:hAnsiTheme="minorHAnsi" w:cstheme="minorHAnsi"/>
            <w:color w:val="0562C1"/>
            <w:spacing w:val="-33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Bookroom,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part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of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new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Christian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Literature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Centre, </w:t>
      </w:r>
      <w:r w:rsidR="00B32163" w:rsidRPr="00A9284B">
        <w:rPr>
          <w:rFonts w:asciiTheme="minorHAnsi" w:hAnsiTheme="minorHAnsi" w:cstheme="minorHAnsi"/>
          <w:sz w:val="28"/>
          <w:szCs w:val="28"/>
        </w:rPr>
        <w:t>Duncan Hospital, Raxaul.</w:t>
      </w:r>
      <w:r w:rsidR="00B32163" w:rsidRPr="00A9284B">
        <w:rPr>
          <w:rFonts w:asciiTheme="minorHAnsi" w:hAnsiTheme="minorHAnsi" w:cstheme="minorHAnsi"/>
          <w:spacing w:val="-49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1960s.</w:t>
      </w:r>
    </w:p>
    <w:p w14:paraId="6CAA4EA0" w14:textId="4AE5A6DE" w:rsidR="00CE7AF7" w:rsidRPr="00A9284B" w:rsidRDefault="00A9284B">
      <w:pPr>
        <w:pStyle w:val="BodyText"/>
        <w:spacing w:before="1" w:line="381" w:lineRule="auto"/>
        <w:ind w:right="96" w:hanging="720"/>
        <w:rPr>
          <w:rFonts w:asciiTheme="minorHAnsi" w:hAnsiTheme="minorHAnsi" w:cstheme="minorHAnsi"/>
          <w:sz w:val="28"/>
          <w:szCs w:val="28"/>
        </w:rPr>
      </w:pPr>
      <w:hyperlink r:id="rId12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G-01-06-01-0002-000-A-1</w:t>
        </w:r>
        <w:r w:rsidR="00B32163" w:rsidRPr="00A9284B">
          <w:rPr>
            <w:rFonts w:asciiTheme="minorHAnsi" w:hAnsiTheme="minorHAnsi" w:cstheme="minorHAnsi"/>
            <w:color w:val="0562C1"/>
            <w:spacing w:val="-38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Sunday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afternoon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Nepali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service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at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Raxaul.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Back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row,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far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left: </w:t>
      </w:r>
      <w:r w:rsidR="00B32163" w:rsidRPr="00A9284B">
        <w:rPr>
          <w:rFonts w:asciiTheme="minorHAnsi" w:hAnsiTheme="minorHAnsi" w:cstheme="minorHAnsi"/>
          <w:sz w:val="28"/>
          <w:szCs w:val="28"/>
        </w:rPr>
        <w:t>Attan</w:t>
      </w:r>
      <w:r w:rsidR="00B32163" w:rsidRPr="00A9284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Tschering.</w:t>
      </w:r>
      <w:r w:rsidR="00B32163" w:rsidRPr="00A9284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Front</w:t>
      </w:r>
      <w:r w:rsidR="00B32163" w:rsidRPr="00A9284B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row,</w:t>
      </w:r>
      <w:r w:rsidR="00B32163" w:rsidRPr="00A9284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far</w:t>
      </w:r>
      <w:r w:rsidR="00B32163" w:rsidRPr="00A9284B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left:</w:t>
      </w:r>
      <w:r w:rsidR="00B32163" w:rsidRPr="00A9284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Amy</w:t>
      </w:r>
      <w:r w:rsidR="00B32163" w:rsidRPr="00A9284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McBurney.</w:t>
      </w:r>
      <w:r w:rsidR="00B32163" w:rsidRPr="00A9284B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Front</w:t>
      </w:r>
      <w:r w:rsidR="00B32163" w:rsidRPr="00A9284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row,</w:t>
      </w:r>
      <w:r w:rsidR="00B32163" w:rsidRPr="00A9284B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from</w:t>
      </w:r>
      <w:r w:rsidR="00B32163" w:rsidRPr="00A9284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far</w:t>
      </w:r>
      <w:r w:rsidR="00B32163" w:rsidRPr="00A9284B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 xml:space="preserve">right: </w:t>
      </w:r>
      <w:r w:rsidR="00B32163" w:rsidRPr="00A9284B">
        <w:rPr>
          <w:rFonts w:asciiTheme="minorHAnsi" w:hAnsiTheme="minorHAnsi" w:cstheme="minorHAnsi"/>
          <w:sz w:val="28"/>
          <w:szCs w:val="28"/>
        </w:rPr>
        <w:lastRenderedPageBreak/>
        <w:t>Ruth</w:t>
      </w:r>
      <w:r w:rsidR="00B32163" w:rsidRPr="00A9284B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Horne,</w:t>
      </w:r>
      <w:r w:rsidR="00B32163" w:rsidRPr="00A9284B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Kanchinmaya</w:t>
      </w:r>
      <w:r w:rsidR="00B32163" w:rsidRPr="00A9284B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Sherpa</w:t>
      </w:r>
      <w:r w:rsidR="00B32163" w:rsidRPr="00A9284B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(later</w:t>
      </w:r>
      <w:r w:rsidR="00B32163" w:rsidRPr="00A9284B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Miriam</w:t>
      </w:r>
      <w:r w:rsidR="00B32163" w:rsidRPr="00A9284B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Rai).</w:t>
      </w:r>
    </w:p>
    <w:p w14:paraId="5C972F48" w14:textId="2503C09B" w:rsidR="00CE7AF7" w:rsidRPr="00A9284B" w:rsidRDefault="00A9284B">
      <w:pPr>
        <w:pStyle w:val="BodyText"/>
        <w:spacing w:before="1" w:line="381" w:lineRule="auto"/>
        <w:ind w:left="100" w:right="419"/>
        <w:rPr>
          <w:rFonts w:asciiTheme="minorHAnsi" w:hAnsiTheme="minorHAnsi" w:cstheme="minorHAnsi"/>
          <w:sz w:val="28"/>
          <w:szCs w:val="28"/>
        </w:rPr>
      </w:pPr>
      <w:hyperlink r:id="rId13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G-01-06-01-0002-000-A-2</w:t>
        </w:r>
        <w:r w:rsidR="00B32163" w:rsidRPr="00A9284B">
          <w:rPr>
            <w:rFonts w:asciiTheme="minorHAnsi" w:hAnsiTheme="minorHAnsi" w:cstheme="minorHAnsi"/>
            <w:color w:val="0562C1"/>
            <w:spacing w:val="-45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Dressers</w:t>
      </w:r>
      <w:r w:rsidR="00B32163" w:rsidRPr="00A9284B">
        <w:rPr>
          <w:rFonts w:asciiTheme="minorHAnsi" w:hAnsiTheme="minorHAnsi" w:cstheme="minorHAnsi"/>
          <w:spacing w:val="-46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in</w:t>
      </w:r>
      <w:r w:rsidR="00B32163" w:rsidRPr="00A9284B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training</w:t>
      </w:r>
      <w:r w:rsidR="00B32163" w:rsidRPr="00A9284B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at</w:t>
      </w:r>
      <w:r w:rsidR="00B32163" w:rsidRPr="00A9284B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Raxaul,</w:t>
      </w:r>
      <w:r w:rsidR="00B32163" w:rsidRPr="00A9284B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1950.</w:t>
      </w:r>
      <w:r w:rsidR="00B32163" w:rsidRPr="00A9284B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Left: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Attan</w:t>
      </w:r>
      <w:r w:rsidR="00B32163" w:rsidRPr="00A9284B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Tschering. </w:t>
      </w:r>
      <w:hyperlink r:id="rId14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G-01-06-01-0002-000-B-1</w:t>
        </w:r>
        <w:r w:rsidR="00B32163" w:rsidRPr="00A9284B">
          <w:rPr>
            <w:rFonts w:asciiTheme="minorHAnsi" w:hAnsiTheme="minorHAnsi" w:cstheme="minorHAnsi"/>
            <w:color w:val="0562C1"/>
            <w:spacing w:val="-24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Outpatients</w:t>
      </w:r>
      <w:r w:rsidR="00B32163" w:rsidRPr="00A9284B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listening</w:t>
      </w:r>
      <w:r w:rsidR="00B32163" w:rsidRPr="00A9284B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to</w:t>
      </w:r>
      <w:r w:rsidR="00B32163" w:rsidRPr="00A9284B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Gospel</w:t>
      </w:r>
      <w:r w:rsidR="00B32163" w:rsidRPr="00A9284B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preaching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at</w:t>
      </w:r>
      <w:r w:rsidR="00B32163" w:rsidRPr="00A9284B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Duncan</w:t>
      </w:r>
    </w:p>
    <w:p w14:paraId="2EFDD15F" w14:textId="77777777" w:rsidR="00CE7AF7" w:rsidRPr="00A9284B" w:rsidRDefault="00B32163">
      <w:pPr>
        <w:pStyle w:val="BodyText"/>
        <w:spacing w:before="3"/>
        <w:rPr>
          <w:rFonts w:asciiTheme="minorHAnsi" w:hAnsiTheme="minorHAnsi" w:cstheme="minorHAnsi"/>
          <w:sz w:val="28"/>
          <w:szCs w:val="28"/>
        </w:rPr>
      </w:pPr>
      <w:r w:rsidRPr="00A9284B">
        <w:rPr>
          <w:rFonts w:asciiTheme="minorHAnsi" w:hAnsiTheme="minorHAnsi" w:cstheme="minorHAnsi"/>
          <w:sz w:val="28"/>
          <w:szCs w:val="28"/>
        </w:rPr>
        <w:t>Hospital, Raxaul.</w:t>
      </w:r>
    </w:p>
    <w:p w14:paraId="5A55F8C9" w14:textId="1299FA75" w:rsidR="00CE7AF7" w:rsidRPr="00A9284B" w:rsidRDefault="00A9284B">
      <w:pPr>
        <w:pStyle w:val="BodyText"/>
        <w:spacing w:before="164"/>
        <w:ind w:left="100"/>
        <w:rPr>
          <w:rFonts w:asciiTheme="minorHAnsi" w:hAnsiTheme="minorHAnsi" w:cstheme="minorHAnsi"/>
          <w:sz w:val="28"/>
          <w:szCs w:val="28"/>
        </w:rPr>
      </w:pPr>
      <w:hyperlink r:id="rId15">
        <w:r w:rsidR="00B32163" w:rsidRPr="00A9284B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G-01-06-01-0003-000-A-1</w:t>
        </w:r>
        <w:r w:rsidR="00B32163" w:rsidRPr="00A9284B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sz w:val="28"/>
          <w:szCs w:val="28"/>
        </w:rPr>
        <w:t>- Pushpa Mullick, Pastor of the Church at Raxaul.</w:t>
      </w:r>
    </w:p>
    <w:p w14:paraId="2F36179A" w14:textId="1F5E02BA" w:rsidR="00CE7AF7" w:rsidRPr="00A9284B" w:rsidRDefault="00A9284B">
      <w:pPr>
        <w:pStyle w:val="BodyText"/>
        <w:spacing w:before="163" w:line="381" w:lineRule="auto"/>
        <w:ind w:right="278" w:hanging="720"/>
        <w:rPr>
          <w:rFonts w:asciiTheme="minorHAnsi" w:hAnsiTheme="minorHAnsi" w:cstheme="minorHAnsi"/>
          <w:sz w:val="28"/>
          <w:szCs w:val="28"/>
        </w:rPr>
      </w:pPr>
      <w:hyperlink r:id="rId16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G-01-06-01-0003-000-A-2</w:t>
        </w:r>
        <w:r w:rsidR="00B32163" w:rsidRPr="00A9284B">
          <w:rPr>
            <w:rFonts w:asciiTheme="minorHAnsi" w:hAnsiTheme="minorHAnsi" w:cstheme="minorHAnsi"/>
            <w:color w:val="0562C1"/>
            <w:spacing w:val="-44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Daniel</w:t>
      </w:r>
      <w:r w:rsidR="00B32163" w:rsidRPr="00A9284B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Thapa,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converted</w:t>
      </w:r>
      <w:r w:rsidR="00B32163" w:rsidRPr="00A9284B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in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Raxaul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trained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as</w:t>
      </w:r>
      <w:r w:rsidR="00B32163" w:rsidRPr="00A9284B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</w:t>
      </w:r>
      <w:r w:rsidR="00B32163" w:rsidRPr="00A9284B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dresser, </w:t>
      </w:r>
      <w:r w:rsidR="00B32163" w:rsidRPr="00A9284B">
        <w:rPr>
          <w:rFonts w:asciiTheme="minorHAnsi" w:hAnsiTheme="minorHAnsi" w:cstheme="minorHAnsi"/>
          <w:sz w:val="28"/>
          <w:szCs w:val="28"/>
        </w:rPr>
        <w:t>later</w:t>
      </w:r>
      <w:r w:rsidR="00B32163" w:rsidRPr="00A9284B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returned</w:t>
      </w:r>
      <w:r w:rsidR="00B32163" w:rsidRPr="00A9284B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to</w:t>
      </w:r>
      <w:r w:rsidR="00B32163" w:rsidRPr="00A9284B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Nepal</w:t>
      </w:r>
      <w:r w:rsidR="00B32163" w:rsidRPr="00A9284B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(Gorka</w:t>
      </w:r>
      <w:r w:rsidR="00B32163" w:rsidRPr="00A9284B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and</w:t>
      </w:r>
      <w:r w:rsidR="00B32163" w:rsidRPr="00A9284B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Tansen).</w:t>
      </w:r>
    </w:p>
    <w:p w14:paraId="769F6FC4" w14:textId="571A3E2C" w:rsidR="00CE7AF7" w:rsidRPr="00A9284B" w:rsidRDefault="00A9284B">
      <w:pPr>
        <w:pStyle w:val="BodyText"/>
        <w:spacing w:before="43" w:line="381" w:lineRule="auto"/>
        <w:ind w:right="158" w:hanging="720"/>
        <w:rPr>
          <w:rFonts w:asciiTheme="minorHAnsi" w:hAnsiTheme="minorHAnsi" w:cstheme="minorHAnsi"/>
          <w:sz w:val="28"/>
          <w:szCs w:val="28"/>
        </w:rPr>
      </w:pPr>
      <w:hyperlink r:id="rId17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G-01-06-01-0003-000-B-1</w:t>
        </w:r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- 1950s: Kanchimaya Sherpani (Miriam Rai), first known Sherpa</w:t>
      </w:r>
      <w:r w:rsidR="00B32163" w:rsidRPr="00A9284B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Christian,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converted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in</w:t>
      </w:r>
      <w:r w:rsidR="00B32163" w:rsidRPr="00A9284B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Raxaul.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Later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went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to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Okhaldhunga</w:t>
      </w:r>
      <w:r w:rsidR="00B32163" w:rsidRPr="00A9284B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as</w:t>
      </w:r>
      <w:r w:rsidR="00B32163" w:rsidRPr="00A9284B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Miriam</w:t>
      </w:r>
      <w:r w:rsidR="00B32163" w:rsidRPr="00A9284B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Rai, </w:t>
      </w:r>
      <w:r w:rsidR="00B32163" w:rsidRPr="00A9284B">
        <w:rPr>
          <w:rFonts w:asciiTheme="minorHAnsi" w:hAnsiTheme="minorHAnsi" w:cstheme="minorHAnsi"/>
          <w:sz w:val="28"/>
          <w:szCs w:val="28"/>
        </w:rPr>
        <w:t>wife of Hastaman</w:t>
      </w:r>
      <w:r w:rsidR="00B32163" w:rsidRPr="00A9284B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Rai.</w:t>
      </w:r>
    </w:p>
    <w:p w14:paraId="5D8FA225" w14:textId="6D73CA76" w:rsidR="00CE7AF7" w:rsidRPr="00A9284B" w:rsidRDefault="00A9284B">
      <w:pPr>
        <w:pStyle w:val="BodyText"/>
        <w:spacing w:before="1" w:line="384" w:lineRule="auto"/>
        <w:ind w:hanging="720"/>
        <w:rPr>
          <w:rFonts w:asciiTheme="minorHAnsi" w:hAnsiTheme="minorHAnsi" w:cstheme="minorHAnsi"/>
          <w:sz w:val="28"/>
          <w:szCs w:val="28"/>
        </w:rPr>
      </w:pPr>
      <w:hyperlink r:id="rId18">
        <w:r w:rsidR="00B32163" w:rsidRPr="00A9284B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G-01-06-01-0003-000-B-2</w:t>
        </w:r>
        <w:r w:rsidR="00B32163" w:rsidRPr="00A9284B">
          <w:rPr>
            <w:rFonts w:asciiTheme="minorHAnsi" w:hAnsiTheme="minorHAnsi" w:cstheme="minorHAnsi"/>
            <w:color w:val="0562C1"/>
            <w:spacing w:val="-5"/>
            <w:w w:val="90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7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Staff</w:t>
      </w:r>
      <w:r w:rsidR="00B32163" w:rsidRPr="00A9284B">
        <w:rPr>
          <w:rFonts w:asciiTheme="minorHAnsi" w:hAnsiTheme="minorHAnsi" w:cstheme="minorHAnsi"/>
          <w:spacing w:val="-7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at</w:t>
      </w:r>
      <w:r w:rsidR="00B32163" w:rsidRPr="00A9284B">
        <w:rPr>
          <w:rFonts w:asciiTheme="minorHAnsi" w:hAnsiTheme="minorHAnsi" w:cstheme="minorHAnsi"/>
          <w:spacing w:val="-7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Duncan</w:t>
      </w:r>
      <w:r w:rsidR="00B32163" w:rsidRPr="00A9284B">
        <w:rPr>
          <w:rFonts w:asciiTheme="minorHAnsi" w:hAnsiTheme="minorHAnsi" w:cstheme="minorHAnsi"/>
          <w:spacing w:val="-6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Hospital,</w:t>
      </w:r>
      <w:r w:rsidR="00B32163" w:rsidRPr="00A9284B">
        <w:rPr>
          <w:rFonts w:asciiTheme="minorHAnsi" w:hAnsiTheme="minorHAnsi" w:cstheme="minorHAnsi"/>
          <w:spacing w:val="-6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Raxaul.</w:t>
      </w:r>
      <w:r w:rsidR="00B32163" w:rsidRPr="00A9284B">
        <w:rPr>
          <w:rFonts w:asciiTheme="minorHAnsi" w:hAnsiTheme="minorHAnsi" w:cstheme="minorHAnsi"/>
          <w:spacing w:val="-7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Back</w:t>
      </w:r>
      <w:r w:rsidR="00B32163" w:rsidRPr="00A9284B">
        <w:rPr>
          <w:rFonts w:asciiTheme="minorHAnsi" w:hAnsiTheme="minorHAnsi" w:cstheme="minorHAnsi"/>
          <w:spacing w:val="-7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row:</w:t>
      </w:r>
      <w:r w:rsidR="00B32163" w:rsidRPr="00A9284B">
        <w:rPr>
          <w:rFonts w:asciiTheme="minorHAnsi" w:hAnsiTheme="minorHAnsi" w:cstheme="minorHAnsi"/>
          <w:spacing w:val="-5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Rit</w:t>
      </w:r>
      <w:r w:rsidR="00B32163" w:rsidRPr="00A9284B">
        <w:rPr>
          <w:rFonts w:asciiTheme="minorHAnsi" w:hAnsiTheme="minorHAnsi" w:cstheme="minorHAnsi"/>
          <w:spacing w:val="-9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>Kumar,</w:t>
      </w:r>
      <w:r w:rsidR="00B32163" w:rsidRPr="00A9284B">
        <w:rPr>
          <w:rFonts w:asciiTheme="minorHAnsi" w:hAnsiTheme="minorHAnsi" w:cstheme="minorHAnsi"/>
          <w:spacing w:val="-6"/>
          <w:w w:val="90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0"/>
          <w:sz w:val="28"/>
          <w:szCs w:val="28"/>
        </w:rPr>
        <w:t xml:space="preserve">Rishi </w:t>
      </w:r>
      <w:r w:rsidR="00B32163" w:rsidRPr="00A9284B">
        <w:rPr>
          <w:rFonts w:asciiTheme="minorHAnsi" w:hAnsiTheme="minorHAnsi" w:cstheme="minorHAnsi"/>
          <w:sz w:val="28"/>
          <w:szCs w:val="28"/>
        </w:rPr>
        <w:t>Acharaya,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Sena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Lal,</w:t>
      </w:r>
      <w:r w:rsidR="00B32163" w:rsidRPr="00A9284B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Trevor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Strong.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Front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row: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Ruth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Horne,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Pushpa</w:t>
      </w:r>
      <w:r w:rsidR="00B32163" w:rsidRPr="00A9284B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Mullick, Patricia</w:t>
      </w:r>
      <w:r w:rsidR="00B32163" w:rsidRPr="00A9284B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Strong.</w:t>
      </w:r>
    </w:p>
    <w:p w14:paraId="6A4C4DAA" w14:textId="703E0659" w:rsidR="00CE7AF7" w:rsidRPr="00A9284B" w:rsidRDefault="00A9284B">
      <w:pPr>
        <w:pStyle w:val="BodyText"/>
        <w:spacing w:line="271" w:lineRule="exact"/>
        <w:ind w:left="100"/>
        <w:rPr>
          <w:rFonts w:asciiTheme="minorHAnsi" w:hAnsiTheme="minorHAnsi" w:cstheme="minorHAnsi"/>
          <w:sz w:val="28"/>
          <w:szCs w:val="28"/>
        </w:rPr>
      </w:pPr>
      <w:hyperlink r:id="rId19">
        <w:r w:rsidR="00B32163" w:rsidRPr="00A9284B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G-01-06-01-0004-000-A-1</w:t>
        </w:r>
        <w:r w:rsidR="00B32163" w:rsidRPr="00A9284B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sz w:val="28"/>
          <w:szCs w:val="28"/>
        </w:rPr>
        <w:t>- Tak Bahadur, Raxaul.</w:t>
      </w:r>
    </w:p>
    <w:p w14:paraId="0C4C6600" w14:textId="2D087601" w:rsidR="00CE7AF7" w:rsidRPr="00A9284B" w:rsidRDefault="00A9284B">
      <w:pPr>
        <w:pStyle w:val="BodyText"/>
        <w:spacing w:before="163" w:line="381" w:lineRule="auto"/>
        <w:ind w:right="222" w:hanging="720"/>
        <w:rPr>
          <w:rFonts w:asciiTheme="minorHAnsi" w:hAnsiTheme="minorHAnsi" w:cstheme="minorHAnsi"/>
          <w:sz w:val="28"/>
          <w:szCs w:val="28"/>
        </w:rPr>
      </w:pPr>
      <w:hyperlink r:id="rId20">
        <w:r w:rsidR="00B32163" w:rsidRPr="00A9284B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G-01-06-01-0004-000-A-2</w:t>
        </w:r>
        <w:r w:rsidR="00B32163" w:rsidRPr="00A9284B">
          <w:rPr>
            <w:rFonts w:asciiTheme="minorHAnsi" w:hAnsiTheme="minorHAnsi" w:cstheme="minorHAnsi"/>
            <w:color w:val="0562C1"/>
            <w:spacing w:val="-38"/>
            <w:w w:val="95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-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Attan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Tschering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Archie</w:t>
      </w:r>
      <w:r w:rsidR="00B32163" w:rsidRPr="00A9284B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Shear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setting</w:t>
      </w:r>
      <w:r w:rsidR="00B32163" w:rsidRPr="00A9284B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off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from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>Raxaul</w:t>
      </w:r>
      <w:r w:rsidR="00B32163" w:rsidRPr="00A9284B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w w:val="95"/>
          <w:sz w:val="28"/>
          <w:szCs w:val="28"/>
        </w:rPr>
        <w:t xml:space="preserve">on </w:t>
      </w:r>
      <w:r w:rsidR="00B32163" w:rsidRPr="00A9284B">
        <w:rPr>
          <w:rFonts w:asciiTheme="minorHAnsi" w:hAnsiTheme="minorHAnsi" w:cstheme="minorHAnsi"/>
          <w:sz w:val="28"/>
          <w:szCs w:val="28"/>
        </w:rPr>
        <w:t>a</w:t>
      </w:r>
      <w:r w:rsidR="00B32163" w:rsidRPr="00A9284B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preaching</w:t>
      </w:r>
      <w:r w:rsidR="00B32163" w:rsidRPr="00A9284B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tour</w:t>
      </w:r>
      <w:r w:rsidR="00B32163" w:rsidRPr="00A9284B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of</w:t>
      </w:r>
      <w:r w:rsidR="00B32163" w:rsidRPr="00A9284B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Nepal,</w:t>
      </w:r>
      <w:r w:rsidR="00B32163" w:rsidRPr="00A9284B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1951.</w:t>
      </w:r>
    </w:p>
    <w:p w14:paraId="69F1CF69" w14:textId="249160B5" w:rsidR="00CE7AF7" w:rsidRPr="00A9284B" w:rsidRDefault="00A9284B">
      <w:pPr>
        <w:pStyle w:val="BodyText"/>
        <w:spacing w:before="1"/>
        <w:ind w:left="100"/>
        <w:rPr>
          <w:rFonts w:asciiTheme="minorHAnsi" w:hAnsiTheme="minorHAnsi" w:cstheme="minorHAnsi"/>
          <w:sz w:val="28"/>
          <w:szCs w:val="28"/>
        </w:rPr>
      </w:pPr>
      <w:hyperlink r:id="rId21">
        <w:r w:rsidR="00B32163" w:rsidRPr="00A9284B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G-01-06-01-0004-000-A-3</w:t>
        </w:r>
        <w:r w:rsidR="00B32163" w:rsidRPr="00A9284B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32163" w:rsidRPr="00A9284B">
        <w:rPr>
          <w:rFonts w:asciiTheme="minorHAnsi" w:hAnsiTheme="minorHAnsi" w:cstheme="minorHAnsi"/>
          <w:sz w:val="28"/>
          <w:szCs w:val="28"/>
        </w:rPr>
        <w:t>- Rishi</w:t>
      </w:r>
      <w:r w:rsidR="00B32163" w:rsidRPr="00A9284B">
        <w:rPr>
          <w:rFonts w:asciiTheme="minorHAnsi" w:hAnsiTheme="minorHAnsi" w:cstheme="minorHAnsi"/>
          <w:spacing w:val="-51"/>
          <w:sz w:val="28"/>
          <w:szCs w:val="28"/>
        </w:rPr>
        <w:t xml:space="preserve"> </w:t>
      </w:r>
      <w:r w:rsidR="00B32163" w:rsidRPr="00A9284B">
        <w:rPr>
          <w:rFonts w:asciiTheme="minorHAnsi" w:hAnsiTheme="minorHAnsi" w:cstheme="minorHAnsi"/>
          <w:sz w:val="28"/>
          <w:szCs w:val="28"/>
        </w:rPr>
        <w:t>Acharaya.</w:t>
      </w:r>
    </w:p>
    <w:sectPr w:rsidR="00CE7AF7" w:rsidRPr="00A9284B" w:rsidSect="00A9284B"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12E6" w14:textId="77777777" w:rsidR="00A9284B" w:rsidRDefault="00A9284B" w:rsidP="00A9284B">
      <w:r>
        <w:separator/>
      </w:r>
    </w:p>
  </w:endnote>
  <w:endnote w:type="continuationSeparator" w:id="0">
    <w:p w14:paraId="0C056603" w14:textId="77777777" w:rsidR="00A9284B" w:rsidRDefault="00A9284B" w:rsidP="00A9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679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8E7E0" w14:textId="05076777" w:rsidR="00A9284B" w:rsidRDefault="00A92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D551D" w14:textId="77777777" w:rsidR="00A9284B" w:rsidRDefault="00A9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167D" w14:textId="77777777" w:rsidR="00A9284B" w:rsidRDefault="00A9284B" w:rsidP="00A9284B">
      <w:r>
        <w:separator/>
      </w:r>
    </w:p>
  </w:footnote>
  <w:footnote w:type="continuationSeparator" w:id="0">
    <w:p w14:paraId="1F81226A" w14:textId="77777777" w:rsidR="00A9284B" w:rsidRDefault="00A9284B" w:rsidP="00A9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AF7"/>
    <w:rsid w:val="00A9284B"/>
    <w:rsid w:val="00B32163"/>
    <w:rsid w:val="00C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7753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682" w:right="6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8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2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8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Raxaul/G-01-06-01-0001-000-A-1.jpg" TargetMode="External"/><Relationship Id="rId13" Type="http://schemas.openxmlformats.org/officeDocument/2006/relationships/hyperlink" Target="http://divinity-adhoc.library.yale.edu/RG215-NepalCHP/Raxaul/G-01-06-01-0002-000-A-2.jpg" TargetMode="External"/><Relationship Id="rId18" Type="http://schemas.openxmlformats.org/officeDocument/2006/relationships/hyperlink" Target="http://divinity-adhoc.library.yale.edu/RG215-NepalCHP/Raxaul/G-01-06-01-0003-000-B-2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Raxaul/G-01-06-01-0004-000-A-3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Raxaul/G-01-06-01-0002-000-A-1.jpg" TargetMode="External"/><Relationship Id="rId17" Type="http://schemas.openxmlformats.org/officeDocument/2006/relationships/hyperlink" Target="http://divinity-adhoc.library.yale.edu/RG215-NepalCHP/Raxaul/G-01-06-01-0003-000-B-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Raxaul/G-01-06-01-0003-000-A-2.jpg" TargetMode="External"/><Relationship Id="rId20" Type="http://schemas.openxmlformats.org/officeDocument/2006/relationships/hyperlink" Target="http://divinity-adhoc.library.yale.edu/RG215-NepalCHP/Raxaul/G-01-06-01-0004-000-A-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Raxaul/G-01-06-01-0001-000-B-2.jp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Raxaul/G-01-06-01-0003-000-A-1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vinity-adhoc.library.yale.edu/RG215-NepalCHP/Raxaul/G-01-06-01-0001-000-B-1.jpg" TargetMode="External"/><Relationship Id="rId19" Type="http://schemas.openxmlformats.org/officeDocument/2006/relationships/hyperlink" Target="http://divinity-adhoc.library.yale.edu/RG215-NepalCHP/Raxaul/G-01-06-01-0004-000-A-1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Raxaul/G-01-06-01-0001-000-A-2.jpg" TargetMode="External"/><Relationship Id="rId14" Type="http://schemas.openxmlformats.org/officeDocument/2006/relationships/hyperlink" Target="http://divinity-adhoc.library.yale.edu/RG215-NepalCHP/Raxaul/G-01-06-01-0002-000-B-1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2989</Characters>
  <Application>Microsoft Office Word</Application>
  <DocSecurity>0</DocSecurity>
  <Lines>76</Lines>
  <Paragraphs>51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G0106010003000-B-1 - 1950s: Kanchimaya Sherpani (Miriam Rai), first known Sherpa Christian, converted in Raxaul</dc:title>
  <dc:creator>g_divlib_studentasst</dc:creator>
  <cp:lastModifiedBy>Kratli, Graziano</cp:lastModifiedBy>
  <cp:revision>3</cp:revision>
  <dcterms:created xsi:type="dcterms:W3CDTF">2021-01-21T17:27:00Z</dcterms:created>
  <dcterms:modified xsi:type="dcterms:W3CDTF">2021-01-25T17:22:00Z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