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940BC" w14:textId="77777777" w:rsidR="004328D3" w:rsidRPr="008E7637" w:rsidRDefault="004328D3" w:rsidP="004328D3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18154A7C" w14:textId="77777777" w:rsidR="004328D3" w:rsidRDefault="004328D3" w:rsidP="004328D3">
      <w:pPr>
        <w:rPr>
          <w:sz w:val="28"/>
          <w:szCs w:val="28"/>
        </w:rPr>
      </w:pPr>
    </w:p>
    <w:p w14:paraId="03D736E4" w14:textId="77777777" w:rsidR="004328D3" w:rsidRPr="008E7637" w:rsidRDefault="004328D3" w:rsidP="004328D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861E0C" wp14:editId="773B71D2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7303" w14:textId="77777777" w:rsidR="004328D3" w:rsidRDefault="004328D3" w:rsidP="004328D3">
      <w:pPr>
        <w:pStyle w:val="Title"/>
        <w:rPr>
          <w:w w:val="95"/>
        </w:rPr>
      </w:pPr>
    </w:p>
    <w:p w14:paraId="45E8D036" w14:textId="77777777" w:rsidR="009A739B" w:rsidRDefault="00FE6746">
      <w:pPr>
        <w:pStyle w:val="Title"/>
      </w:pPr>
      <w:r>
        <w:rPr>
          <w:w w:val="95"/>
        </w:rPr>
        <w:t>Nepal Church History Project Records</w:t>
      </w:r>
    </w:p>
    <w:p w14:paraId="0F8888A7" w14:textId="77777777" w:rsidR="009A739B" w:rsidRDefault="001A3F2D">
      <w:pPr>
        <w:spacing w:before="270"/>
        <w:ind w:left="1304" w:right="1187"/>
        <w:jc w:val="center"/>
        <w:rPr>
          <w:sz w:val="32"/>
        </w:rPr>
      </w:pPr>
      <w:hyperlink r:id="rId7">
        <w:r w:rsidR="00FE6746">
          <w:rPr>
            <w:color w:val="0562C1"/>
            <w:sz w:val="32"/>
            <w:u w:val="thick" w:color="0562C1"/>
          </w:rPr>
          <w:t>Record Group No.</w:t>
        </w:r>
        <w:r w:rsidR="00FE6746">
          <w:rPr>
            <w:color w:val="0562C1"/>
            <w:spacing w:val="-66"/>
            <w:sz w:val="32"/>
            <w:u w:val="thick" w:color="0562C1"/>
          </w:rPr>
          <w:t xml:space="preserve"> </w:t>
        </w:r>
        <w:r w:rsidR="00FE6746">
          <w:rPr>
            <w:color w:val="0562C1"/>
            <w:sz w:val="32"/>
            <w:u w:val="thick" w:color="0562C1"/>
          </w:rPr>
          <w:t>215</w:t>
        </w:r>
      </w:hyperlink>
    </w:p>
    <w:p w14:paraId="03EF2AC4" w14:textId="77777777" w:rsidR="009A739B" w:rsidRDefault="00FE6746">
      <w:pPr>
        <w:spacing w:before="218"/>
        <w:ind w:left="1304" w:right="1187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0948483F" w14:textId="77777777" w:rsidR="009A739B" w:rsidRDefault="009A739B">
      <w:pPr>
        <w:pStyle w:val="BodyText"/>
        <w:ind w:left="0"/>
        <w:rPr>
          <w:sz w:val="32"/>
        </w:rPr>
      </w:pPr>
    </w:p>
    <w:p w14:paraId="35083E5A" w14:textId="77777777" w:rsidR="009A739B" w:rsidRDefault="009A739B">
      <w:pPr>
        <w:pStyle w:val="BodyText"/>
        <w:spacing w:before="8"/>
        <w:ind w:left="0"/>
        <w:rPr>
          <w:sz w:val="31"/>
        </w:rPr>
      </w:pPr>
    </w:p>
    <w:p w14:paraId="184CD5A5" w14:textId="77777777" w:rsidR="009A739B" w:rsidRDefault="00FE6746">
      <w:pPr>
        <w:ind w:left="1305" w:right="1187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56ACD157" w14:textId="77777777" w:rsidR="009A739B" w:rsidRDefault="00FE6746">
      <w:pPr>
        <w:spacing w:before="192"/>
        <w:ind w:left="1306" w:right="1186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5"/>
          <w:sz w:val="28"/>
        </w:rPr>
        <w:t xml:space="preserve"> </w:t>
      </w:r>
      <w:r>
        <w:rPr>
          <w:sz w:val="28"/>
        </w:rPr>
        <w:t>1</w:t>
      </w:r>
    </w:p>
    <w:p w14:paraId="3EE7CB80" w14:textId="77777777" w:rsidR="009A739B" w:rsidRDefault="009A739B">
      <w:pPr>
        <w:pStyle w:val="BodyText"/>
        <w:ind w:left="0"/>
        <w:rPr>
          <w:sz w:val="28"/>
        </w:rPr>
      </w:pPr>
    </w:p>
    <w:p w14:paraId="5D76BF9F" w14:textId="77777777" w:rsidR="009A739B" w:rsidRDefault="009A739B">
      <w:pPr>
        <w:pStyle w:val="BodyText"/>
        <w:spacing w:before="1"/>
        <w:ind w:left="0"/>
        <w:rPr>
          <w:sz w:val="33"/>
        </w:rPr>
      </w:pPr>
    </w:p>
    <w:p w14:paraId="2FA21399" w14:textId="77777777" w:rsidR="009A739B" w:rsidRDefault="00FE6746">
      <w:pPr>
        <w:ind w:left="1304" w:right="1187"/>
        <w:jc w:val="center"/>
        <w:rPr>
          <w:sz w:val="28"/>
        </w:rPr>
      </w:pPr>
      <w:r>
        <w:rPr>
          <w:w w:val="90"/>
          <w:sz w:val="28"/>
        </w:rPr>
        <w:t>BIBLE TRANSLATION</w:t>
      </w:r>
    </w:p>
    <w:p w14:paraId="77D6B071" w14:textId="77777777" w:rsidR="009A739B" w:rsidRDefault="009A739B">
      <w:pPr>
        <w:pStyle w:val="BodyText"/>
        <w:ind w:left="0"/>
        <w:rPr>
          <w:sz w:val="28"/>
        </w:rPr>
      </w:pPr>
    </w:p>
    <w:p w14:paraId="023BD36B" w14:textId="77777777" w:rsidR="009A739B" w:rsidRDefault="009A739B">
      <w:pPr>
        <w:pStyle w:val="BodyText"/>
        <w:spacing w:before="3"/>
        <w:ind w:left="0"/>
        <w:rPr>
          <w:sz w:val="23"/>
        </w:rPr>
      </w:pPr>
    </w:p>
    <w:p w14:paraId="4C2A66CB" w14:textId="015332ED" w:rsidR="009A739B" w:rsidRPr="004328D3" w:rsidRDefault="001A3F2D">
      <w:pPr>
        <w:pStyle w:val="BodyText"/>
        <w:ind w:left="100"/>
        <w:rPr>
          <w:rFonts w:asciiTheme="minorHAnsi" w:hAnsiTheme="minorHAnsi" w:cstheme="minorHAnsi"/>
          <w:sz w:val="28"/>
          <w:szCs w:val="28"/>
        </w:rPr>
      </w:pPr>
      <w:hyperlink r:id="rId8">
        <w:r w:rsidR="00FE6746" w:rsidRPr="004328D3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G-01-03-01-0001-000-A-1</w:t>
        </w:r>
        <w:r w:rsidR="00FE6746" w:rsidRPr="004328D3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sz w:val="28"/>
          <w:szCs w:val="28"/>
        </w:rPr>
        <w:t>- “The Colonel Sahib” with his two sons 1947.</w:t>
      </w:r>
    </w:p>
    <w:p w14:paraId="11B6590F" w14:textId="04C8BBA4" w:rsidR="009A739B" w:rsidRPr="004328D3" w:rsidRDefault="001A3F2D">
      <w:pPr>
        <w:pStyle w:val="BodyText"/>
        <w:spacing w:before="166" w:line="381" w:lineRule="auto"/>
        <w:ind w:right="106" w:hanging="720"/>
        <w:rPr>
          <w:rFonts w:asciiTheme="minorHAnsi" w:hAnsiTheme="minorHAnsi" w:cstheme="minorHAnsi"/>
          <w:sz w:val="28"/>
          <w:szCs w:val="28"/>
        </w:rPr>
      </w:pPr>
      <w:hyperlink r:id="rId9">
        <w:r w:rsidR="00FE6746" w:rsidRPr="004328D3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G-01-03-01-0001-000-A-2</w:t>
        </w:r>
        <w:r w:rsidR="00FE6746" w:rsidRPr="004328D3">
          <w:rPr>
            <w:rFonts w:asciiTheme="minorHAnsi" w:hAnsiTheme="minorHAnsi" w:cstheme="minorHAnsi"/>
            <w:color w:val="0562C1"/>
            <w:spacing w:val="-41"/>
            <w:w w:val="95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-</w:t>
      </w:r>
      <w:r w:rsidR="00FE6746" w:rsidRPr="004328D3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Colonel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Nararaj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Shamshere,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JBR</w:t>
      </w:r>
      <w:r w:rsidR="00FE6746" w:rsidRPr="004328D3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serving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tea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in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his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home</w:t>
      </w:r>
      <w:r w:rsidR="00FE6746" w:rsidRPr="004328D3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in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 xml:space="preserve">terai </w:t>
      </w:r>
      <w:r w:rsidR="00FE6746" w:rsidRPr="004328D3">
        <w:rPr>
          <w:rFonts w:asciiTheme="minorHAnsi" w:hAnsiTheme="minorHAnsi" w:cstheme="minorHAnsi"/>
          <w:sz w:val="28"/>
          <w:szCs w:val="28"/>
        </w:rPr>
        <w:t>near Raxaul,</w:t>
      </w:r>
      <w:r w:rsidR="00FE6746" w:rsidRPr="004328D3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1947.</w:t>
      </w:r>
    </w:p>
    <w:p w14:paraId="1B8360BB" w14:textId="55A9069D" w:rsidR="009A739B" w:rsidRPr="004328D3" w:rsidRDefault="001A3F2D">
      <w:pPr>
        <w:pStyle w:val="BodyText"/>
        <w:spacing w:line="381" w:lineRule="auto"/>
        <w:ind w:hanging="720"/>
        <w:rPr>
          <w:rFonts w:asciiTheme="minorHAnsi" w:hAnsiTheme="minorHAnsi" w:cstheme="minorHAnsi"/>
          <w:sz w:val="28"/>
          <w:szCs w:val="28"/>
        </w:rPr>
      </w:pPr>
      <w:hyperlink r:id="rId10">
        <w:r w:rsidR="00FE6746" w:rsidRPr="004328D3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G-01-03-01-0001-000-B-1</w:t>
        </w:r>
        <w:r w:rsidR="00FE6746" w:rsidRPr="004328D3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0"/>
          <w:sz w:val="28"/>
          <w:szCs w:val="28"/>
        </w:rPr>
        <w:t xml:space="preserve">- Colonel Nararaj Shamshere, member of the Bible Society's Nepali </w:t>
      </w:r>
      <w:r w:rsidR="00FE6746" w:rsidRPr="004328D3">
        <w:rPr>
          <w:rFonts w:asciiTheme="minorHAnsi" w:hAnsiTheme="minorHAnsi" w:cstheme="minorHAnsi"/>
          <w:sz w:val="28"/>
          <w:szCs w:val="28"/>
        </w:rPr>
        <w:t>Bible Revision Committee,</w:t>
      </w:r>
      <w:r w:rsidR="00FE6746" w:rsidRPr="004328D3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1955.</w:t>
      </w:r>
    </w:p>
    <w:p w14:paraId="1A2295F7" w14:textId="71A60A1A" w:rsidR="009A739B" w:rsidRPr="004328D3" w:rsidRDefault="001A3F2D">
      <w:pPr>
        <w:pStyle w:val="BodyText"/>
        <w:spacing w:before="1" w:line="381" w:lineRule="auto"/>
        <w:ind w:hanging="720"/>
        <w:rPr>
          <w:rFonts w:asciiTheme="minorHAnsi" w:hAnsiTheme="minorHAnsi" w:cstheme="minorHAnsi"/>
          <w:sz w:val="28"/>
          <w:szCs w:val="28"/>
        </w:rPr>
      </w:pPr>
      <w:hyperlink r:id="rId11">
        <w:r w:rsidR="00FE6746" w:rsidRPr="004328D3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G-01-03-01-0001-000-B-2</w:t>
        </w:r>
        <w:r w:rsidR="00FE6746" w:rsidRPr="004328D3">
          <w:rPr>
            <w:rFonts w:asciiTheme="minorHAnsi" w:hAnsiTheme="minorHAnsi" w:cstheme="minorHAnsi"/>
            <w:color w:val="0562C1"/>
            <w:spacing w:val="-35"/>
            <w:w w:val="95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-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first</w:t>
      </w:r>
      <w:r w:rsidR="00FE6746" w:rsidRPr="004328D3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revision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/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translation</w:t>
      </w:r>
      <w:r w:rsidR="00FE6746" w:rsidRPr="004328D3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conference,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Darjeeling,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November 1955.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From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left: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William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Scott,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H.C.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Pradhan,</w:t>
      </w:r>
      <w:r w:rsidR="00FE6746" w:rsidRPr="004328D3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Col.</w:t>
      </w:r>
      <w:r w:rsidR="00FE6746" w:rsidRPr="004328D3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Nararaj</w:t>
      </w:r>
      <w:r w:rsidR="00FE6746" w:rsidRPr="004328D3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Shamshere,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H.C.</w:t>
      </w:r>
      <w:r w:rsidR="00FE6746" w:rsidRPr="004328D3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 xml:space="preserve">Duncan, </w:t>
      </w:r>
      <w:r w:rsidR="00FE6746" w:rsidRPr="004328D3">
        <w:rPr>
          <w:rFonts w:asciiTheme="minorHAnsi" w:hAnsiTheme="minorHAnsi" w:cstheme="minorHAnsi"/>
          <w:sz w:val="28"/>
          <w:szCs w:val="28"/>
        </w:rPr>
        <w:t>Mahendra Kumar, K.D.</w:t>
      </w:r>
      <w:r w:rsidR="00FE6746" w:rsidRPr="004328D3">
        <w:rPr>
          <w:rFonts w:asciiTheme="minorHAnsi" w:hAnsiTheme="minorHAnsi" w:cstheme="minorHAnsi"/>
          <w:spacing w:val="-51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Pradhan.</w:t>
      </w:r>
    </w:p>
    <w:p w14:paraId="3BDFE8C4" w14:textId="43366EDD" w:rsidR="009A739B" w:rsidRPr="004328D3" w:rsidRDefault="001A3F2D">
      <w:pPr>
        <w:pStyle w:val="BodyText"/>
        <w:spacing w:before="1" w:line="381" w:lineRule="auto"/>
        <w:ind w:right="303" w:hanging="720"/>
        <w:rPr>
          <w:rFonts w:asciiTheme="minorHAnsi" w:hAnsiTheme="minorHAnsi" w:cstheme="minorHAnsi"/>
          <w:sz w:val="28"/>
          <w:szCs w:val="28"/>
        </w:rPr>
      </w:pPr>
      <w:hyperlink r:id="rId12">
        <w:r w:rsidR="00FE6746" w:rsidRPr="004328D3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G-01-03-01-0002-000-A-1</w:t>
        </w:r>
        <w:r w:rsidR="00FE6746" w:rsidRPr="004328D3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0"/>
          <w:sz w:val="28"/>
          <w:szCs w:val="28"/>
        </w:rPr>
        <w:t xml:space="preserve">- From left: H.C. Pradhan, the Colonel Sahib and Rev. H.C. </w:t>
      </w:r>
      <w:r w:rsidR="00FE6746" w:rsidRPr="004328D3">
        <w:rPr>
          <w:rFonts w:asciiTheme="minorHAnsi" w:hAnsiTheme="minorHAnsi" w:cstheme="minorHAnsi"/>
          <w:w w:val="90"/>
          <w:sz w:val="28"/>
          <w:szCs w:val="28"/>
        </w:rPr>
        <w:lastRenderedPageBreak/>
        <w:t xml:space="preserve">Duncan </w:t>
      </w:r>
      <w:r w:rsidR="00FE6746" w:rsidRPr="004328D3">
        <w:rPr>
          <w:rFonts w:asciiTheme="minorHAnsi" w:hAnsiTheme="minorHAnsi" w:cstheme="minorHAnsi"/>
          <w:sz w:val="28"/>
          <w:szCs w:val="28"/>
        </w:rPr>
        <w:t>working on the translation of the Nepali New Testament.</w:t>
      </w:r>
    </w:p>
    <w:p w14:paraId="17F17E59" w14:textId="2FC672A8" w:rsidR="009A739B" w:rsidRPr="004328D3" w:rsidRDefault="001A3F2D">
      <w:pPr>
        <w:pStyle w:val="BodyText"/>
        <w:spacing w:before="1"/>
        <w:ind w:left="100"/>
        <w:rPr>
          <w:rFonts w:asciiTheme="minorHAnsi" w:hAnsiTheme="minorHAnsi" w:cstheme="minorHAnsi"/>
          <w:sz w:val="28"/>
          <w:szCs w:val="28"/>
        </w:rPr>
      </w:pPr>
      <w:hyperlink r:id="rId13">
        <w:r w:rsidR="00FE6746" w:rsidRPr="004328D3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G-01-03-01-0002-000-A-2</w:t>
        </w:r>
        <w:r w:rsidR="00FE6746" w:rsidRPr="004328D3">
          <w:rPr>
            <w:rFonts w:asciiTheme="minorHAnsi" w:hAnsiTheme="minorHAnsi" w:cstheme="minorHAnsi"/>
            <w:color w:val="0562C1"/>
            <w:spacing w:val="-31"/>
            <w:w w:val="95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-</w:t>
      </w:r>
      <w:r w:rsidR="00FE6746" w:rsidRPr="004328D3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H.C.</w:t>
      </w:r>
      <w:r w:rsidR="00FE6746" w:rsidRPr="004328D3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Pradhan,</w:t>
      </w:r>
      <w:r w:rsidR="00FE6746" w:rsidRPr="004328D3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Colonel</w:t>
      </w:r>
      <w:r w:rsidR="00FE6746" w:rsidRPr="004328D3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Sahib</w:t>
      </w:r>
      <w:r w:rsidR="00FE6746" w:rsidRPr="004328D3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and</w:t>
      </w:r>
      <w:r w:rsidR="00FE6746" w:rsidRPr="004328D3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Rev.</w:t>
      </w:r>
      <w:r w:rsidR="00FE6746" w:rsidRPr="004328D3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H.C.</w:t>
      </w:r>
      <w:r w:rsidR="00FE6746" w:rsidRPr="004328D3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Duncan</w:t>
      </w:r>
      <w:r w:rsidR="00FE6746" w:rsidRPr="004328D3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at</w:t>
      </w:r>
      <w:r w:rsidR="00FE6746" w:rsidRPr="004328D3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work.</w:t>
      </w:r>
    </w:p>
    <w:p w14:paraId="2688D953" w14:textId="77777777" w:rsidR="009A739B" w:rsidRPr="004328D3" w:rsidRDefault="00FE6746">
      <w:pPr>
        <w:pStyle w:val="BodyText"/>
        <w:spacing w:before="166"/>
        <w:rPr>
          <w:rFonts w:asciiTheme="minorHAnsi" w:hAnsiTheme="minorHAnsi" w:cstheme="minorHAnsi"/>
          <w:sz w:val="28"/>
          <w:szCs w:val="28"/>
        </w:rPr>
      </w:pPr>
      <w:r w:rsidRPr="004328D3">
        <w:rPr>
          <w:rFonts w:asciiTheme="minorHAnsi" w:hAnsiTheme="minorHAnsi" w:cstheme="minorHAnsi"/>
          <w:sz w:val="28"/>
          <w:szCs w:val="28"/>
        </w:rPr>
        <w:t>Photo printed in Regions Beyond Missionary Union (RBMU) Magazine, 1961.</w:t>
      </w:r>
    </w:p>
    <w:p w14:paraId="6B061972" w14:textId="547C7AE0" w:rsidR="009A739B" w:rsidRPr="004328D3" w:rsidRDefault="001A3F2D">
      <w:pPr>
        <w:pStyle w:val="BodyText"/>
        <w:spacing w:before="163"/>
        <w:ind w:left="100"/>
        <w:rPr>
          <w:rFonts w:asciiTheme="minorHAnsi" w:hAnsiTheme="minorHAnsi" w:cstheme="minorHAnsi"/>
          <w:sz w:val="28"/>
          <w:szCs w:val="28"/>
        </w:rPr>
      </w:pPr>
      <w:hyperlink r:id="rId14">
        <w:r w:rsidR="00FE6746" w:rsidRPr="004328D3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G-01-03-01-0002-000-B-1</w:t>
        </w:r>
        <w:r w:rsidR="00FE6746" w:rsidRPr="004328D3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sz w:val="28"/>
          <w:szCs w:val="28"/>
        </w:rPr>
        <w:t>- Colonel Nararaj Shamshere at Bible translation.</w:t>
      </w:r>
    </w:p>
    <w:p w14:paraId="640B1183" w14:textId="5E13AA86" w:rsidR="009A739B" w:rsidRPr="004328D3" w:rsidRDefault="001A3F2D">
      <w:pPr>
        <w:pStyle w:val="BodyText"/>
        <w:spacing w:before="163" w:line="381" w:lineRule="auto"/>
        <w:ind w:left="819" w:right="106" w:hanging="720"/>
        <w:rPr>
          <w:rFonts w:asciiTheme="minorHAnsi" w:hAnsiTheme="minorHAnsi" w:cstheme="minorHAnsi"/>
          <w:sz w:val="28"/>
          <w:szCs w:val="28"/>
        </w:rPr>
      </w:pPr>
      <w:hyperlink r:id="rId15">
        <w:r w:rsidR="00FE6746" w:rsidRPr="004328D3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G-01-03-01-0002-000-B-2</w:t>
        </w:r>
        <w:r w:rsidR="00FE6746" w:rsidRPr="004328D3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0"/>
          <w:sz w:val="28"/>
          <w:szCs w:val="28"/>
        </w:rPr>
        <w:t xml:space="preserve">- Translation experts discuss problems in the Nepalese translation.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Left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to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right: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Prof.</w:t>
      </w:r>
      <w:r w:rsidR="00FE6746" w:rsidRPr="004328D3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L.M.</w:t>
      </w:r>
      <w:r w:rsidR="00FE6746" w:rsidRPr="004328D3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Kubchandani,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Rev.</w:t>
      </w:r>
      <w:r w:rsidR="00FE6746" w:rsidRPr="004328D3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R.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Hagen,</w:t>
      </w:r>
      <w:r w:rsidR="00FE6746" w:rsidRPr="004328D3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Rev.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D.D.</w:t>
      </w:r>
      <w:r w:rsidR="00FE6746" w:rsidRPr="004328D3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Pradhan</w:t>
      </w:r>
      <w:r w:rsidR="00FE6746" w:rsidRPr="004328D3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and</w:t>
      </w:r>
      <w:r w:rsidR="00FE6746" w:rsidRPr="004328D3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 xml:space="preserve">H.C. </w:t>
      </w:r>
      <w:r w:rsidR="00FE6746" w:rsidRPr="004328D3">
        <w:rPr>
          <w:rFonts w:asciiTheme="minorHAnsi" w:hAnsiTheme="minorHAnsi" w:cstheme="minorHAnsi"/>
          <w:sz w:val="28"/>
          <w:szCs w:val="28"/>
        </w:rPr>
        <w:t>Pradhan.</w:t>
      </w:r>
    </w:p>
    <w:p w14:paraId="17ABCC66" w14:textId="55E27653" w:rsidR="009A739B" w:rsidRPr="004328D3" w:rsidRDefault="001A3F2D" w:rsidP="00C90E29">
      <w:pPr>
        <w:pStyle w:val="BodyText"/>
        <w:spacing w:line="360" w:lineRule="auto"/>
        <w:ind w:hanging="720"/>
        <w:rPr>
          <w:rFonts w:asciiTheme="minorHAnsi" w:hAnsiTheme="minorHAnsi" w:cstheme="minorHAnsi"/>
          <w:sz w:val="28"/>
          <w:szCs w:val="28"/>
        </w:rPr>
      </w:pPr>
      <w:hyperlink r:id="rId16">
        <w:r w:rsidR="00FE6746" w:rsidRPr="004328D3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G-01-03-01-0002-000-B-3</w:t>
        </w:r>
        <w:r w:rsidR="00FE6746" w:rsidRPr="004328D3">
          <w:rPr>
            <w:rFonts w:asciiTheme="minorHAnsi" w:hAnsiTheme="minorHAnsi" w:cstheme="minorHAnsi"/>
            <w:color w:val="0562C1"/>
            <w:spacing w:val="-27"/>
            <w:w w:val="95"/>
            <w:sz w:val="28"/>
            <w:szCs w:val="28"/>
          </w:rPr>
          <w:t xml:space="preserve"> </w:t>
        </w:r>
      </w:hyperlink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-</w:t>
      </w:r>
      <w:r w:rsidR="00FE6746" w:rsidRPr="004328D3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A</w:t>
      </w:r>
      <w:r w:rsidR="00FE6746" w:rsidRPr="004328D3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collection</w:t>
      </w:r>
      <w:r w:rsidR="00FE6746" w:rsidRPr="004328D3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of</w:t>
      </w:r>
      <w:r w:rsidR="00FE6746" w:rsidRPr="004328D3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Scriptures,</w:t>
      </w:r>
      <w:r w:rsidR="00FE6746" w:rsidRPr="004328D3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including</w:t>
      </w:r>
      <w:r w:rsidR="00FE6746" w:rsidRPr="004328D3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front</w:t>
      </w:r>
      <w:r w:rsidR="00FE6746" w:rsidRPr="004328D3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page</w:t>
      </w:r>
      <w:r w:rsidR="00FE6746" w:rsidRPr="004328D3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of</w:t>
      </w:r>
      <w:r w:rsidR="00FE6746" w:rsidRPr="004328D3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>1821</w:t>
      </w:r>
      <w:r w:rsidR="00FE6746" w:rsidRPr="004328D3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w w:val="95"/>
          <w:sz w:val="28"/>
          <w:szCs w:val="28"/>
        </w:rPr>
        <w:t xml:space="preserve">New </w:t>
      </w:r>
      <w:r w:rsidR="00FE6746" w:rsidRPr="004328D3">
        <w:rPr>
          <w:rFonts w:asciiTheme="minorHAnsi" w:hAnsiTheme="minorHAnsi" w:cstheme="minorHAnsi"/>
          <w:sz w:val="28"/>
          <w:szCs w:val="28"/>
        </w:rPr>
        <w:t>Testament</w:t>
      </w:r>
      <w:r w:rsidR="00FE6746" w:rsidRPr="004328D3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from</w:t>
      </w:r>
      <w:r w:rsidR="00FE6746" w:rsidRPr="004328D3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Serampur,</w:t>
      </w:r>
      <w:r w:rsidR="00FE6746" w:rsidRPr="004328D3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and</w:t>
      </w:r>
      <w:r w:rsidR="00FE6746" w:rsidRPr="004328D3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the</w:t>
      </w:r>
      <w:r w:rsidR="00FE6746" w:rsidRPr="004328D3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1914</w:t>
      </w:r>
      <w:r w:rsidR="00FE6746" w:rsidRPr="004328D3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Darjeeling</w:t>
      </w:r>
      <w:r w:rsidR="00FE6746" w:rsidRPr="004328D3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FE6746" w:rsidRPr="004328D3">
        <w:rPr>
          <w:rFonts w:asciiTheme="minorHAnsi" w:hAnsiTheme="minorHAnsi" w:cstheme="minorHAnsi"/>
          <w:sz w:val="28"/>
          <w:szCs w:val="28"/>
        </w:rPr>
        <w:t>Bible.</w:t>
      </w:r>
    </w:p>
    <w:p w14:paraId="3B0D8CC3" w14:textId="33AF1818" w:rsidR="009A739B" w:rsidRDefault="001A3F2D" w:rsidP="00C90E29">
      <w:pPr>
        <w:pStyle w:val="BodyText"/>
        <w:spacing w:line="360" w:lineRule="auto"/>
        <w:ind w:left="100"/>
      </w:pPr>
      <w:hyperlink r:id="rId17">
        <w:r w:rsidR="00FE6746">
          <w:rPr>
            <w:color w:val="0562C1"/>
            <w:u w:val="single" w:color="0562C1"/>
          </w:rPr>
          <w:t>G-01-03-01-0003-000-A-1</w:t>
        </w:r>
        <w:r w:rsidR="00FE6746">
          <w:rPr>
            <w:color w:val="0562C1"/>
          </w:rPr>
          <w:t xml:space="preserve"> </w:t>
        </w:r>
      </w:hyperlink>
      <w:r w:rsidR="00FE6746">
        <w:t>- Roy Hagen with a display of Christian literature.</w:t>
      </w:r>
    </w:p>
    <w:p w14:paraId="11DDD714" w14:textId="43ABB4D6" w:rsidR="009A739B" w:rsidRDefault="001A3F2D" w:rsidP="00C90E29">
      <w:pPr>
        <w:pStyle w:val="BodyText"/>
        <w:spacing w:line="360" w:lineRule="auto"/>
        <w:ind w:hanging="720"/>
      </w:pPr>
      <w:hyperlink r:id="rId18">
        <w:r w:rsidR="00FE6746">
          <w:rPr>
            <w:color w:val="0562C1"/>
            <w:w w:val="95"/>
            <w:u w:val="single" w:color="0562C1"/>
          </w:rPr>
          <w:t>G-01-03-01-0003-000-A-2</w:t>
        </w:r>
        <w:r w:rsidR="00FE6746">
          <w:rPr>
            <w:color w:val="0562C1"/>
            <w:spacing w:val="-34"/>
            <w:w w:val="95"/>
          </w:rPr>
          <w:t xml:space="preserve"> </w:t>
        </w:r>
      </w:hyperlink>
      <w:r w:rsidR="00FE6746">
        <w:rPr>
          <w:w w:val="95"/>
        </w:rPr>
        <w:t>-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Jonathan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Lindell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and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Ron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Byatt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working</w:t>
      </w:r>
      <w:r w:rsidR="00FE6746">
        <w:rPr>
          <w:spacing w:val="-34"/>
          <w:w w:val="95"/>
        </w:rPr>
        <w:t xml:space="preserve"> </w:t>
      </w:r>
      <w:r w:rsidR="00FE6746">
        <w:rPr>
          <w:w w:val="95"/>
        </w:rPr>
        <w:t>on</w:t>
      </w:r>
      <w:r w:rsidR="00FE6746">
        <w:rPr>
          <w:spacing w:val="-33"/>
          <w:w w:val="95"/>
        </w:rPr>
        <w:t xml:space="preserve"> </w:t>
      </w:r>
      <w:r w:rsidR="00FE6746">
        <w:rPr>
          <w:w w:val="95"/>
        </w:rPr>
        <w:t>Christian</w:t>
      </w:r>
      <w:r w:rsidR="00FE6746">
        <w:rPr>
          <w:spacing w:val="-35"/>
          <w:w w:val="95"/>
        </w:rPr>
        <w:t xml:space="preserve"> </w:t>
      </w:r>
      <w:r w:rsidR="00FE6746">
        <w:rPr>
          <w:w w:val="95"/>
        </w:rPr>
        <w:t>literature</w:t>
      </w:r>
      <w:r w:rsidR="00FE6746">
        <w:rPr>
          <w:spacing w:val="-33"/>
          <w:w w:val="95"/>
        </w:rPr>
        <w:t xml:space="preserve"> </w:t>
      </w:r>
      <w:r w:rsidR="00FE6746">
        <w:rPr>
          <w:w w:val="95"/>
        </w:rPr>
        <w:t xml:space="preserve">in </w:t>
      </w:r>
      <w:r w:rsidR="00FE6746">
        <w:t>Kathmandu.</w:t>
      </w:r>
    </w:p>
    <w:sectPr w:rsidR="009A73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0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A39F3" w14:textId="77777777" w:rsidR="006C18AC" w:rsidRDefault="006C18AC" w:rsidP="006C18AC">
      <w:r>
        <w:separator/>
      </w:r>
    </w:p>
  </w:endnote>
  <w:endnote w:type="continuationSeparator" w:id="0">
    <w:p w14:paraId="17CE79B9" w14:textId="77777777" w:rsidR="006C18AC" w:rsidRDefault="006C18AC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C785" w14:textId="77777777" w:rsidR="006C18AC" w:rsidRDefault="006C1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107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F4E4E" w14:textId="678E1112" w:rsidR="006C18AC" w:rsidRDefault="006C1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263" w14:textId="77777777" w:rsidR="006C18AC" w:rsidRDefault="006C1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6115" w14:textId="77777777" w:rsidR="006C18AC" w:rsidRDefault="006C1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7E96D" w14:textId="77777777" w:rsidR="006C18AC" w:rsidRDefault="006C18AC" w:rsidP="006C18AC">
      <w:r>
        <w:separator/>
      </w:r>
    </w:p>
  </w:footnote>
  <w:footnote w:type="continuationSeparator" w:id="0">
    <w:p w14:paraId="5D8072F3" w14:textId="77777777" w:rsidR="006C18AC" w:rsidRDefault="006C18AC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D00F" w14:textId="77777777" w:rsidR="006C18AC" w:rsidRDefault="006C1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B71EF" w14:textId="77777777" w:rsidR="006C18AC" w:rsidRDefault="006C1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4C07" w14:textId="77777777" w:rsidR="006C18AC" w:rsidRDefault="006C1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9B"/>
    <w:rsid w:val="00064365"/>
    <w:rsid w:val="004328D3"/>
    <w:rsid w:val="005B64BD"/>
    <w:rsid w:val="006C18AC"/>
    <w:rsid w:val="009A739B"/>
    <w:rsid w:val="00A94DBD"/>
    <w:rsid w:val="00C90E29"/>
    <w:rsid w:val="00E14DE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1DEE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306" w:right="118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4328D3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C1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8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1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8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BibleTranslation/G-01-03-01-0001-000-A-1.jpg" TargetMode="External"/><Relationship Id="rId13" Type="http://schemas.openxmlformats.org/officeDocument/2006/relationships/hyperlink" Target="http://divinity-adhoc.library.yale.edu/RG215-NepalCHP/BibleTranslation/G-01-03-01-0002-000-A-2.jpg" TargetMode="External"/><Relationship Id="rId18" Type="http://schemas.openxmlformats.org/officeDocument/2006/relationships/hyperlink" Target="http://divinity-adhoc.library.yale.edu/RG215-NepalCHP/BibleTranslation/G-01-03-01-0003-000-A-2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BibleTranslation/G-01-03-01-0002-000-A-1.jpg" TargetMode="External"/><Relationship Id="rId17" Type="http://schemas.openxmlformats.org/officeDocument/2006/relationships/hyperlink" Target="http://divinity-adhoc.library.yale.edu/RG215-NepalCHP/BibleTranslation/G-01-03-01-0003-000-A-1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BibleTranslation/G-01-03-01-0002-000-B-3.jp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BibleTranslation/G-01-03-01-0001-000-B-2.jpg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BibleTranslation/G-01-03-01-0002-000-B-2.jp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divinity-adhoc.library.yale.edu/RG215-NepalCHP/BibleTranslation/G-01-03-01-0001-000-B-1.jp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BibleTranslation/G-01-03-01-0001-000-A-2.jpg" TargetMode="External"/><Relationship Id="rId14" Type="http://schemas.openxmlformats.org/officeDocument/2006/relationships/hyperlink" Target="http://divinity-adhoc.library.yale.edu/RG215-NepalCHP/BibleTranslation/G-01-03-01-0002-000-B-1.jp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2589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Kratli, Graziano</dc:creator>
  <cp:lastModifiedBy>Kratli, Graziano</cp:lastModifiedBy>
  <cp:revision>2</cp:revision>
  <dcterms:created xsi:type="dcterms:W3CDTF">2021-01-25T16:56:00Z</dcterms:created>
  <dcterms:modified xsi:type="dcterms:W3CDTF">2021-01-25T16:56:00Z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